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4B" w:rsidRPr="0048274B" w:rsidRDefault="0048274B" w:rsidP="0048274B">
      <w:pPr>
        <w:widowControl/>
        <w:shd w:val="clear" w:color="auto" w:fill="FFFFFF"/>
        <w:spacing w:after="240"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【报名条件】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1.基本条件：男性，年龄18～24岁；身高170～185CM；双眼裸眼远视力"C"字表0.3以上，未进行视力矫正手术；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2.学历要求：全日制大学本科2016届毕业生或大三在校生（专升本、成人教育、网络教育、自考等学历除外）；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3.专业要求：非艺术、体育、文科类专业；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4.语言要求：英语四级，具有良好的听说能力。 </w:t>
      </w:r>
    </w:p>
    <w:p w:rsidR="0048274B" w:rsidRPr="0048274B" w:rsidRDefault="0048274B" w:rsidP="0048274B">
      <w:pPr>
        <w:widowControl/>
        <w:shd w:val="clear" w:color="auto" w:fill="FFFFFF"/>
        <w:spacing w:after="240"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【招聘流程】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初筛面试及体检→上站体检（由民航体检鉴定机构执行）→ 背景调查 → 体检复检 →审核录取→飞行培训</w:t>
      </w:r>
    </w:p>
    <w:p w:rsidR="0048274B" w:rsidRDefault="0048274B" w:rsidP="0048274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【相关费用】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1.招聘费用：上站体检期间发生的体检、住宿、背景调查费由山航承担；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2.培训费用：每位学员70万左右，由山航承担。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【飞行训练】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1.理论培训：学员于2016年7月入公司，首先进行飞行理论培训，培训时间约为4～5个月；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2.初始培训：通过航校面试学员，进行飞行初始培训，训练时间约为50～60周；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3.后继培训：通过飞行初始培训学员，安排机型改装训练，随后进入航线带飞等升级训练。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lastRenderedPageBreak/>
        <w:t>【就业安排】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学员飞行训练合格后与公司签订无固定期限劳动合同，分配到济南及山航各分公司工作。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【飞行员职业规划】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山航飞行员的职业规划大致可分为六个阶段：4级副驾驶→3级副驾驶→2级副驾驶→1级副驾驶→机长→教员。一般而言，从飞行学员成长为1级副驾驶约为3.5-4年，成长为机长需5～7年。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【薪酬待遇】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机长年薪百万，享受六险两金及诸多福利。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【面试工作安排】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1.简历投递网址：shandongair.zhaopin.com </w:t>
      </w:r>
      <w:bookmarkStart w:id="0" w:name="_GoBack"/>
      <w:bookmarkEnd w:id="0"/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2.面试时间地点：</w:t>
      </w:r>
    </w:p>
    <w:tbl>
      <w:tblPr>
        <w:tblW w:w="99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873"/>
        <w:gridCol w:w="2663"/>
        <w:gridCol w:w="4603"/>
      </w:tblGrid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城市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面试地点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详细地址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青岛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9月24日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青岛市府新大厦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青岛市南区闽江路5号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西安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9月28日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西安市会展国际酒店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西安市碑林区长安北路1号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济南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9月29日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济南市山航大厦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济南市历下区二环东路5745号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天津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10月9日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天津市舒泊花园酒店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天津市和平区荣业大街2号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南京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10月22日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金太隆国际酒店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南京市白下区中山东路160号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10月25日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合肥圣大国际饭店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合肥市瑶海区长江东路1127号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重庆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10月23日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重庆两江丽景酒店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重庆市渝中区黄花园双钢路3号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郑州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10月26日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郑州未来大酒店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郑州市金水区未来大道69号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武汉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10月27日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武汉玉丰国际酒店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武汉市武昌区中北路楚河汉街松竹路8号</w:t>
            </w:r>
          </w:p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（楚河汉街与中北路交叉口）</w:t>
            </w:r>
          </w:p>
        </w:tc>
      </w:tr>
      <w:tr w:rsidR="007478C5" w:rsidRPr="007478C5" w:rsidTr="007478C5">
        <w:trPr>
          <w:tblCellSpacing w:w="0" w:type="dxa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长沙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10月28日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长沙华晨豪生大酒店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478C5" w:rsidRPr="007478C5" w:rsidRDefault="007478C5" w:rsidP="007478C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478C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长沙市雨花区万家丽中路二段8号</w:t>
            </w:r>
          </w:p>
        </w:tc>
      </w:tr>
    </w:tbl>
    <w:p w:rsidR="007478C5" w:rsidRPr="007478C5" w:rsidRDefault="007478C5" w:rsidP="0048274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48274B" w:rsidRPr="0048274B" w:rsidRDefault="0048274B" w:rsidP="004827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3.面试携带材料：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（1）《招飞报名表》（于shandongair.zhaopin.com或www.shandongair.com.cn下载）；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（2）本人身份证原件及复印件；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（3）英语成绩单原件及复印件。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【招聘声明】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1.应聘人员在年龄、身体、学历或飞行经历等方面弄虚作假，经山航查实，将立即取消其应聘、录用资格，山航有权保留追偿经济赔偿的权利；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2.山航从未委托或授权任何中介机构招收飞行学员（智联招聘为山航进行招飞宣传发动），应聘人员无需向任何中介机构缴纳中介费用；凡假借山航名义向应聘人员收取中介费用的单位或人员，山航将保留追究其当事人（单位）法律责任的权利；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3.请应聘人员保持手机畅通，山航（或委托智联招聘）将通过短信或电话发送各类通知；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4.除本启事指定的报名地点外，本次招聘不在其他地方设立招聘处，请应聘者谨防上当；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5.招飞联系方式：宋老师、张老师，0531-85698650；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6本次招聘由山航审计监察部负责监督，举报电话：0531-85698633。 </w:t>
      </w:r>
      <w:r w:rsidRPr="0048274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</w:p>
    <w:p w:rsidR="00AE58E1" w:rsidRPr="0048274B" w:rsidRDefault="00DD47D6"/>
    <w:sectPr w:rsidR="00AE58E1" w:rsidRPr="0048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D6" w:rsidRDefault="00DD47D6" w:rsidP="007478C5">
      <w:r>
        <w:separator/>
      </w:r>
    </w:p>
  </w:endnote>
  <w:endnote w:type="continuationSeparator" w:id="0">
    <w:p w:rsidR="00DD47D6" w:rsidRDefault="00DD47D6" w:rsidP="0074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D6" w:rsidRDefault="00DD47D6" w:rsidP="007478C5">
      <w:r>
        <w:separator/>
      </w:r>
    </w:p>
  </w:footnote>
  <w:footnote w:type="continuationSeparator" w:id="0">
    <w:p w:rsidR="00DD47D6" w:rsidRDefault="00DD47D6" w:rsidP="0074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50"/>
    <w:rsid w:val="00154850"/>
    <w:rsid w:val="001B38A6"/>
    <w:rsid w:val="00245333"/>
    <w:rsid w:val="0048274B"/>
    <w:rsid w:val="007478C5"/>
    <w:rsid w:val="00A930A1"/>
    <w:rsid w:val="00D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72B9EB-47E7-4113-A3C4-695986AF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274B"/>
    <w:rPr>
      <w:b/>
      <w:bCs/>
    </w:rPr>
  </w:style>
  <w:style w:type="character" w:customStyle="1" w:styleId="apple-converted-space">
    <w:name w:val="apple-converted-space"/>
    <w:basedOn w:val="a0"/>
    <w:rsid w:val="0048274B"/>
  </w:style>
  <w:style w:type="paragraph" w:styleId="a5">
    <w:name w:val="header"/>
    <w:basedOn w:val="a"/>
    <w:link w:val="Char"/>
    <w:uiPriority w:val="99"/>
    <w:unhideWhenUsed/>
    <w:rsid w:val="00747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78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7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7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guo</dc:creator>
  <cp:keywords/>
  <dc:description/>
  <cp:lastModifiedBy>vicky guo</cp:lastModifiedBy>
  <cp:revision>6</cp:revision>
  <dcterms:created xsi:type="dcterms:W3CDTF">2015-09-15T02:03:00Z</dcterms:created>
  <dcterms:modified xsi:type="dcterms:W3CDTF">2015-09-16T05:49:00Z</dcterms:modified>
</cp:coreProperties>
</file>